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7A" w:rsidRPr="00337C54" w:rsidRDefault="006573F1" w:rsidP="00D0567A">
      <w:pPr>
        <w:jc w:val="center"/>
        <w:rPr>
          <w:b/>
        </w:rPr>
      </w:pPr>
      <w:r>
        <w:rPr>
          <w:b/>
        </w:rPr>
        <w:t>13</w:t>
      </w:r>
      <w:r w:rsidR="001D6754">
        <w:rPr>
          <w:b/>
        </w:rPr>
        <w:t xml:space="preserve"> мая 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10000"/>
      </w:tblGrid>
      <w:tr w:rsidR="00D0567A" w:rsidRPr="00D0567A" w:rsidTr="00D0567A">
        <w:tc>
          <w:tcPr>
            <w:tcW w:w="1526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ПРЕДМЕТ</w:t>
            </w:r>
          </w:p>
        </w:tc>
        <w:tc>
          <w:tcPr>
            <w:tcW w:w="10000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Содержание работы урока</w:t>
            </w:r>
          </w:p>
        </w:tc>
      </w:tr>
      <w:tr w:rsidR="00B27B58" w:rsidTr="00D0567A">
        <w:tc>
          <w:tcPr>
            <w:tcW w:w="1526" w:type="dxa"/>
          </w:tcPr>
          <w:p w:rsidR="00B27B58" w:rsidRDefault="00B27B58" w:rsidP="00D0567A">
            <w:pPr>
              <w:jc w:val="center"/>
            </w:pPr>
            <w:r>
              <w:t>8-9 классы</w:t>
            </w:r>
          </w:p>
        </w:tc>
        <w:tc>
          <w:tcPr>
            <w:tcW w:w="3260" w:type="dxa"/>
          </w:tcPr>
          <w:p w:rsidR="00B27B58" w:rsidRDefault="00B27B58" w:rsidP="00D0567A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0000" w:type="dxa"/>
          </w:tcPr>
          <w:p w:rsidR="00B27B58" w:rsidRDefault="00B27B58" w:rsidP="008F0103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D56AB2" w:rsidRPr="00F4113B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 xml:space="preserve">Легкая атлетика. </w:t>
            </w:r>
            <w:r w:rsidR="00D56AB2" w:rsidRPr="00F4113B">
              <w:rPr>
                <w:rFonts w:ascii="Times New Roman" w:hAnsi="Times New Roman"/>
                <w:sz w:val="24"/>
                <w:szCs w:val="24"/>
              </w:rPr>
              <w:t xml:space="preserve">Высокий старт </w:t>
            </w:r>
            <w:r w:rsidR="00D56AB2"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(до 10-15 м), </w:t>
            </w:r>
            <w:r w:rsidR="00D56AB2" w:rsidRPr="00F4113B">
              <w:rPr>
                <w:rFonts w:ascii="Times New Roman" w:hAnsi="Times New Roman"/>
                <w:sz w:val="24"/>
                <w:szCs w:val="24"/>
              </w:rPr>
              <w:t xml:space="preserve">бег с ускорением </w:t>
            </w:r>
            <w:r w:rsidR="00D56AB2"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(30-40 м). </w:t>
            </w:r>
            <w:r w:rsidR="00D56AB2" w:rsidRPr="00F4113B">
              <w:rPr>
                <w:rFonts w:ascii="Times New Roman" w:hAnsi="Times New Roman"/>
                <w:sz w:val="24"/>
                <w:szCs w:val="24"/>
              </w:rPr>
              <w:t>Встречная эстафета. Специальные беговые упражнения. Развитие скоростных качеств. Старты из различных исходных положений</w:t>
            </w:r>
          </w:p>
          <w:p w:rsidR="00D56AB2" w:rsidRDefault="00D56AB2" w:rsidP="008F0103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B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 xml:space="preserve">Легкая атлетика.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Высокий старт </w:t>
            </w:r>
            <w:r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бег с ускорением </w:t>
            </w:r>
            <w:r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(40-50 м),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>бег по дистанции. Специальные беговые упражнения. Прыжок  в высоту способом «перешагивания».</w:t>
            </w:r>
          </w:p>
          <w:p w:rsidR="00D56AB2" w:rsidRDefault="00D56AB2" w:rsidP="008F0103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B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 xml:space="preserve">Легкая атлетика.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Низкий  старт </w:t>
            </w:r>
            <w:r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бег с ускорением </w:t>
            </w:r>
            <w:r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(50-60 м),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бег по дистанции. Специальные беговые упражнения. Развитие скоростных возможностей. Встречная эстафета </w:t>
            </w:r>
            <w:r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(передача палочки).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>Прыжок  в высоту способом «перешагивания».</w:t>
            </w:r>
          </w:p>
          <w:p w:rsidR="00D56AB2" w:rsidRDefault="00D56AB2" w:rsidP="008F0103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Легкая атлетика. Бег на результат </w:t>
            </w:r>
            <w:r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(60 м).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Специальные беговые упражнения. ОРУ в движении. </w:t>
            </w:r>
            <w:r w:rsidRPr="008F70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Зачет -</w:t>
            </w:r>
            <w:r>
              <w:rPr>
                <w:i/>
                <w:color w:val="000000"/>
              </w:rPr>
              <w:t xml:space="preserve"> </w:t>
            </w:r>
            <w:r w:rsidRPr="008447CB">
              <w:rPr>
                <w:rFonts w:ascii="Times New Roman" w:hAnsi="Times New Roman"/>
                <w:sz w:val="24"/>
                <w:szCs w:val="24"/>
              </w:rPr>
              <w:t>Прыжок  в высоту способом «перешагивания».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Развитие скоростных возможностей.</w:t>
            </w:r>
          </w:p>
          <w:p w:rsidR="00D56AB2" w:rsidRDefault="00D56AB2" w:rsidP="008F0103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Легкая атлетика. Низкий старт 30–40 м. Стартовый разгон. Бег по дистанции (70–80 м). Эстафеты. Специальные беговые упражнения. ОРУ Эстафеты. ОРУ. Специальные беговые упражнения. Эстафетный бег. </w:t>
            </w:r>
            <w:r w:rsidRPr="00F4113B">
              <w:rPr>
                <w:rFonts w:ascii="Times New Roman" w:hAnsi="Times New Roman"/>
                <w:b/>
                <w:sz w:val="24"/>
                <w:szCs w:val="24"/>
              </w:rPr>
              <w:t>Передача эстафетной палочки  - зачет.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Развитие скоростных качеств. Правила соревнований.</w:t>
            </w:r>
          </w:p>
          <w:p w:rsidR="00D56AB2" w:rsidRDefault="00D56AB2" w:rsidP="008F0103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B">
              <w:rPr>
                <w:rFonts w:ascii="Times New Roman" w:hAnsi="Times New Roman"/>
                <w:sz w:val="24"/>
                <w:szCs w:val="24"/>
              </w:rPr>
              <w:t xml:space="preserve">Легкая атлетика. Низкий старт 30–40 м. Стартовый разгон. Бег по дистанции (70–80 м). Эстафеты. Специальные беговые упражнения. ОРУ Эстафеты. ОРУ. Специальные беговые упражнения. Эстафетный бег. </w:t>
            </w:r>
            <w:r w:rsidRPr="00F4113B">
              <w:rPr>
                <w:rFonts w:ascii="Times New Roman" w:hAnsi="Times New Roman"/>
                <w:b/>
                <w:sz w:val="24"/>
                <w:szCs w:val="24"/>
              </w:rPr>
              <w:t>Передача эстафетной палочки  - зачет.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Развитие скоростных качеств. Правила соревнований.</w:t>
            </w:r>
          </w:p>
          <w:p w:rsidR="004F3026" w:rsidRPr="00F4113B" w:rsidRDefault="004F3026" w:rsidP="008F0103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3026">
              <w:rPr>
                <w:rFonts w:ascii="Times New Roman" w:hAnsi="Times New Roman"/>
                <w:b/>
                <w:sz w:val="24"/>
                <w:szCs w:val="24"/>
              </w:rPr>
              <w:t>Д.з</w:t>
            </w:r>
            <w:proofErr w:type="spellEnd"/>
            <w:r w:rsidRPr="004F3026">
              <w:rPr>
                <w:rFonts w:ascii="Times New Roman" w:hAnsi="Times New Roman"/>
                <w:b/>
                <w:sz w:val="24"/>
                <w:szCs w:val="24"/>
              </w:rPr>
              <w:t xml:space="preserve"> между уроками выполнить ОРУ</w:t>
            </w:r>
          </w:p>
        </w:tc>
      </w:tr>
      <w:tr w:rsidR="00B27B58" w:rsidTr="00D0567A">
        <w:tc>
          <w:tcPr>
            <w:tcW w:w="1526" w:type="dxa"/>
          </w:tcPr>
          <w:p w:rsidR="00B27B58" w:rsidRDefault="00B27B58" w:rsidP="00D0567A">
            <w:pPr>
              <w:jc w:val="center"/>
            </w:pPr>
          </w:p>
        </w:tc>
        <w:tc>
          <w:tcPr>
            <w:tcW w:w="3260" w:type="dxa"/>
          </w:tcPr>
          <w:p w:rsidR="00B27B58" w:rsidRDefault="00B27B58" w:rsidP="00D0567A">
            <w:pPr>
              <w:jc w:val="center"/>
            </w:pPr>
          </w:p>
        </w:tc>
        <w:tc>
          <w:tcPr>
            <w:tcW w:w="10000" w:type="dxa"/>
          </w:tcPr>
          <w:p w:rsidR="00B27B58" w:rsidRDefault="00B27B58" w:rsidP="00D0567A">
            <w:pPr>
              <w:jc w:val="center"/>
            </w:pPr>
          </w:p>
        </w:tc>
      </w:tr>
    </w:tbl>
    <w:p w:rsidR="00D0567A" w:rsidRPr="00D0567A" w:rsidRDefault="00D0567A" w:rsidP="00D0567A">
      <w:pPr>
        <w:jc w:val="center"/>
      </w:pPr>
    </w:p>
    <w:p w:rsidR="00D46F66" w:rsidRPr="00D661C0" w:rsidRDefault="00D661C0" w:rsidP="00D46F66">
      <w:pPr>
        <w:jc w:val="center"/>
        <w:rPr>
          <w:b/>
        </w:rPr>
      </w:pPr>
      <w:r>
        <w:rPr>
          <w:b/>
          <w:lang w:val="en-US"/>
        </w:rPr>
        <w:t>1</w:t>
      </w:r>
      <w:r w:rsidR="00337C54">
        <w:rPr>
          <w:b/>
        </w:rPr>
        <w:t>5</w:t>
      </w:r>
      <w:r>
        <w:rPr>
          <w:b/>
          <w:lang w:val="en-US"/>
        </w:rPr>
        <w:t xml:space="preserve"> </w:t>
      </w:r>
      <w:r>
        <w:rPr>
          <w:b/>
        </w:rPr>
        <w:t>МАЯ</w:t>
      </w:r>
      <w:r w:rsidR="00337C54">
        <w:rPr>
          <w:b/>
        </w:rPr>
        <w:t xml:space="preserve">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10000"/>
      </w:tblGrid>
      <w:tr w:rsidR="00D46F66" w:rsidRPr="00D0567A" w:rsidTr="00AB150A">
        <w:tc>
          <w:tcPr>
            <w:tcW w:w="1526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ПРЕДМЕТ</w:t>
            </w:r>
          </w:p>
        </w:tc>
        <w:tc>
          <w:tcPr>
            <w:tcW w:w="1000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Содержание работы урока</w:t>
            </w:r>
          </w:p>
        </w:tc>
      </w:tr>
      <w:tr w:rsidR="00B27B58" w:rsidTr="00AB150A">
        <w:tc>
          <w:tcPr>
            <w:tcW w:w="1526" w:type="dxa"/>
          </w:tcPr>
          <w:p w:rsidR="00B27B58" w:rsidRDefault="00B27B58" w:rsidP="008055BE">
            <w:pPr>
              <w:jc w:val="center"/>
            </w:pPr>
            <w:bookmarkStart w:id="0" w:name="_GoBack"/>
            <w:bookmarkEnd w:id="0"/>
            <w:r>
              <w:t>8</w:t>
            </w:r>
            <w:r w:rsidR="006573F1">
              <w:t>-9 классы</w:t>
            </w:r>
          </w:p>
        </w:tc>
        <w:tc>
          <w:tcPr>
            <w:tcW w:w="3260" w:type="dxa"/>
          </w:tcPr>
          <w:p w:rsidR="00B27B58" w:rsidRDefault="00B27B58" w:rsidP="00650290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0000" w:type="dxa"/>
          </w:tcPr>
          <w:p w:rsidR="00D56AB2" w:rsidRPr="00F4113B" w:rsidRDefault="00B27B58" w:rsidP="00D56AB2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D56AB2" w:rsidRPr="00F4113B">
              <w:rPr>
                <w:rFonts w:ascii="Times New Roman" w:hAnsi="Times New Roman"/>
                <w:sz w:val="24"/>
                <w:szCs w:val="24"/>
              </w:rPr>
              <w:t xml:space="preserve"> Легкая атлетика. Элементы техники национальных видов спорта: </w:t>
            </w:r>
            <w:proofErr w:type="spellStart"/>
            <w:r w:rsidR="00D56AB2" w:rsidRPr="00F4113B">
              <w:rPr>
                <w:rFonts w:ascii="Times New Roman" w:hAnsi="Times New Roman"/>
                <w:sz w:val="24"/>
                <w:szCs w:val="24"/>
              </w:rPr>
              <w:t>курэш</w:t>
            </w:r>
            <w:proofErr w:type="spellEnd"/>
            <w:r w:rsidR="00D56AB2" w:rsidRPr="00F411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56AB2" w:rsidRDefault="00D56AB2" w:rsidP="00D56AB2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13B">
              <w:rPr>
                <w:rFonts w:ascii="Times New Roman" w:hAnsi="Times New Roman"/>
                <w:sz w:val="24"/>
                <w:szCs w:val="24"/>
              </w:rPr>
              <w:t>Бег до 4 мин. Специальные беговые уп</w:t>
            </w:r>
            <w:r w:rsidRPr="00F4113B">
              <w:rPr>
                <w:rFonts w:ascii="Times New Roman" w:hAnsi="Times New Roman"/>
                <w:sz w:val="24"/>
                <w:szCs w:val="24"/>
              </w:rPr>
              <w:softHyphen/>
              <w:t xml:space="preserve">ражнения. ОРУ в движении. Прыжок в длину с разбега  5-7 беговых шагов способом «согнув ноги» </w:t>
            </w:r>
            <w:r w:rsidRPr="00F4113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(разбег). </w:t>
            </w: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Выполнение контрольных упражнений.</w:t>
            </w:r>
          </w:p>
          <w:p w:rsidR="00B27B58" w:rsidRPr="004F3026" w:rsidRDefault="00C45D80" w:rsidP="00D56AB2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3026" w:rsidRPr="004F3026">
              <w:rPr>
                <w:rFonts w:ascii="Times New Roman" w:hAnsi="Times New Roman"/>
                <w:b/>
                <w:sz w:val="24"/>
                <w:szCs w:val="24"/>
              </w:rPr>
              <w:t>Д.з</w:t>
            </w:r>
            <w:proofErr w:type="spellEnd"/>
            <w:r w:rsidR="004F3026" w:rsidRPr="004F3026">
              <w:rPr>
                <w:rFonts w:ascii="Times New Roman" w:hAnsi="Times New Roman"/>
                <w:b/>
                <w:sz w:val="24"/>
                <w:szCs w:val="24"/>
              </w:rPr>
              <w:t xml:space="preserve"> между уроками выполнить ОРУ</w:t>
            </w:r>
          </w:p>
        </w:tc>
      </w:tr>
    </w:tbl>
    <w:p w:rsidR="00D46F66" w:rsidRPr="00D0567A" w:rsidRDefault="00D46F66" w:rsidP="00D46F66">
      <w:pPr>
        <w:jc w:val="center"/>
      </w:pPr>
    </w:p>
    <w:p w:rsidR="00D46F66" w:rsidRPr="00D46F66" w:rsidRDefault="00D46F66" w:rsidP="00D46F66"/>
    <w:p w:rsidR="00D46F66" w:rsidRPr="00D46F66" w:rsidRDefault="00D46F66" w:rsidP="00D46F66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sectPr w:rsidR="00D0567A" w:rsidRPr="00D46F66" w:rsidSect="00FA02F3">
      <w:head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06" w:rsidRDefault="00944906" w:rsidP="00D46F66">
      <w:pPr>
        <w:spacing w:after="0" w:line="240" w:lineRule="auto"/>
      </w:pPr>
      <w:r>
        <w:separator/>
      </w:r>
    </w:p>
  </w:endnote>
  <w:endnote w:type="continuationSeparator" w:id="0">
    <w:p w:rsidR="00944906" w:rsidRDefault="00944906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06" w:rsidRDefault="00944906" w:rsidP="00D46F66">
      <w:pPr>
        <w:spacing w:after="0" w:line="240" w:lineRule="auto"/>
      </w:pPr>
      <w:r>
        <w:separator/>
      </w:r>
    </w:p>
  </w:footnote>
  <w:footnote w:type="continuationSeparator" w:id="0">
    <w:p w:rsidR="00944906" w:rsidRDefault="00944906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2F3"/>
    <w:rsid w:val="00000391"/>
    <w:rsid w:val="00047DBB"/>
    <w:rsid w:val="000C3087"/>
    <w:rsid w:val="00105CF9"/>
    <w:rsid w:val="00135043"/>
    <w:rsid w:val="00193215"/>
    <w:rsid w:val="001B6BE8"/>
    <w:rsid w:val="001D6754"/>
    <w:rsid w:val="00244F34"/>
    <w:rsid w:val="00253C7A"/>
    <w:rsid w:val="00255DC9"/>
    <w:rsid w:val="002D5363"/>
    <w:rsid w:val="002F49E6"/>
    <w:rsid w:val="002F7718"/>
    <w:rsid w:val="00337C54"/>
    <w:rsid w:val="003E7997"/>
    <w:rsid w:val="00460297"/>
    <w:rsid w:val="00485DD3"/>
    <w:rsid w:val="004A31F2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64383F"/>
    <w:rsid w:val="00650290"/>
    <w:rsid w:val="00652786"/>
    <w:rsid w:val="006573F1"/>
    <w:rsid w:val="006C4807"/>
    <w:rsid w:val="007010B6"/>
    <w:rsid w:val="00720BAA"/>
    <w:rsid w:val="00771DCB"/>
    <w:rsid w:val="007A14E7"/>
    <w:rsid w:val="007C6D40"/>
    <w:rsid w:val="008055BE"/>
    <w:rsid w:val="00821A26"/>
    <w:rsid w:val="008B33A3"/>
    <w:rsid w:val="008B38B9"/>
    <w:rsid w:val="00936727"/>
    <w:rsid w:val="00944906"/>
    <w:rsid w:val="00960DDA"/>
    <w:rsid w:val="0096559B"/>
    <w:rsid w:val="009B7E31"/>
    <w:rsid w:val="009E6096"/>
    <w:rsid w:val="00A81239"/>
    <w:rsid w:val="00AB08B6"/>
    <w:rsid w:val="00AC20E8"/>
    <w:rsid w:val="00B25BBF"/>
    <w:rsid w:val="00B27B58"/>
    <w:rsid w:val="00B807DD"/>
    <w:rsid w:val="00B8278C"/>
    <w:rsid w:val="00B8522C"/>
    <w:rsid w:val="00B96A40"/>
    <w:rsid w:val="00B97D5F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D77B9"/>
    <w:rsid w:val="00D0567A"/>
    <w:rsid w:val="00D46F66"/>
    <w:rsid w:val="00D56AB2"/>
    <w:rsid w:val="00D6256C"/>
    <w:rsid w:val="00D661C0"/>
    <w:rsid w:val="00D9209B"/>
    <w:rsid w:val="00DC3597"/>
    <w:rsid w:val="00E2770E"/>
    <w:rsid w:val="00E42641"/>
    <w:rsid w:val="00E746AE"/>
    <w:rsid w:val="00E93566"/>
    <w:rsid w:val="00E945F2"/>
    <w:rsid w:val="00ED0CE7"/>
    <w:rsid w:val="00ED1DDF"/>
    <w:rsid w:val="00F318E4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3C315-FDF1-4C4A-9C20-DE344069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dcterms:created xsi:type="dcterms:W3CDTF">2020-04-05T14:30:00Z</dcterms:created>
  <dcterms:modified xsi:type="dcterms:W3CDTF">2020-05-12T08:02:00Z</dcterms:modified>
</cp:coreProperties>
</file>